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Alan</w:t>
      </w:r>
      <w:r w:rsidR="00405CC1">
        <w:t xml:space="preserve"> </w:t>
      </w:r>
      <w:r w:rsidRPr="00405CC1" w:rsidR="00405CC1">
        <w:t>Graysmark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8307085269083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