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andreas</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stolzenberg</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heinze.andy@googlemail.com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+4915123253636</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05/09/1986</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e554367</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El Gouna, Hurghada, Egypt CREEK Hotel  Residences El Gouna, El Gouna Entrance, Hurghada 2, Egypt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CREEK Hotel  Residences El Gouna, El Gouna Entrance, Hurghada 2, Egypt</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00491604414090</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+491604414090</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18/12/2025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