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Guillem</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Busquet Martin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39409733S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4/9/2005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Calaf,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+34682787622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gguillem73@gmail.com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Guillem Busquet Martin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