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Lee</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Andrews</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andrews2520@icloud.com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+4407763682980</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21/03/1983</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558111726</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Mount Pleasant, Hornsea, UK Soma Bay, Safaga,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Soma Bay, Safaga,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Alex</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+4407763682980</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Georgina Pidd</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26/02/2013</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Francesca Andrews</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13/09/2020</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11/12/2025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