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Марина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Кисьова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marina.atanasova3@gmail.com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+359876674743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22.3.1988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Даниел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22.11.2018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