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Trauth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Stephan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26.05.1978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Leopoldstr. 33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+4917632184810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