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Дамянов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boko80damianov@gmail.com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+359886520758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9.12.2010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