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Honorata Hafke-Dys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+48664854053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Herbert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