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Nagórka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nagorka.kamil@gmail.com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+48662297998 ,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11.12.2025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