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Anthea</w:t>
      </w:r>
      <w:r w:rsidR="00594BA5">
        <w:rPr>
          <w:sz w:val="20"/>
          <w:szCs w:val="20"/>
          <w:lang w:val="bg-BG"/>
        </w:rPr>
        <w:t xml:space="preserve"> </w:t>
      </w:r>
      <w:r w:rsidRPr="001D0D09">
        <w:rPr>
          <w:sz w:val="20"/>
          <w:szCs w:val="20"/>
        </w:rPr>
        <w:t>Aquilina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+35699097591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anthea.18@hotmail.com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