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Garcavenco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+48722340010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Garcavenco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