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Xuan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+351926786482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27/10/1990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306010143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mxuan1990@gmail.com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2605-400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Xuan Ma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