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Ligowska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+48609438683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Lea Ligowska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Ligowski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