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NIKOLAOS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FUSTERIS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12.11.2005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+306970632262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nphousteres@gmail.com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