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Guillermo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García Carro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53775602s</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19/07/1994</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+34630558237</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guillecarro94@gmail.com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29/12/2025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29/12/2025</w:t>
      </w:r>
      <w:r w:rsidR="00C302CD">
        <w:rPr>
          <w:sz w:val="22"/>
          <w:szCs w:val="22"/>
          <w:lang w:val="bg-BG"/>
        </w:rPr>
        <w:t xml:space="preserve">                        </w:t>
      </w:r>
      <w:r w:rsidR="00513D8D">
        <w:rPr>
          <w:sz w:val="22"/>
          <w:szCs w:val="22"/>
        </w:rPr>
        <w:t xml:space="preserve">                        </w:t>
      </w:r>
      <w:r w:rsidR="00213D63">
        <w:rPr>
          <w:sz w:val="22"/>
          <w:szCs w:val="22"/>
          <w:lang w:val="en-US"/>
        </w:rPr>
        <w:t xml:space="preserve">Guillermo García Carro </w:t>
      </w:r>
      <w:r w:rsidR="00213D63">
        <w:rPr>
          <w:sz w:val="22"/>
          <w:szCs w:val="22"/>
          <w:lang w:val="en-US"/>
        </w:rPr>
        <w:br/>
        <w:t xml:space="preserve">                                                                                   </w:t>
      </w:r>
      <w:r w:rsidRPr="002F4A70" w:rsidR="002F4A70">
        <w:rPr>
          <w:sz w:val="22"/>
          <w:szCs w:val="22"/>
          <w:lang w:val="en-US"/>
        </w:rPr>
        <w:t>53775602s</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