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Tasos</w:t>
      </w:r>
      <w:r w:rsidR="00594BA5">
        <w:rPr>
          <w:sz w:val="20"/>
          <w:szCs w:val="20"/>
          <w:lang w:val="bg-BG"/>
        </w:rPr>
        <w:t xml:space="preserve"> </w:t>
      </w:r>
      <w:r w:rsidRPr="001D0D09">
        <w:rPr>
          <w:sz w:val="20"/>
          <w:szCs w:val="20"/>
        </w:rPr>
        <w:t>Chatzianastasiou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+306937295151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zazosxt@yahoo.gr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