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Tmem</w:t>
      </w:r>
      <w:r w:rsidR="00594BA5">
        <w:rPr>
          <w:sz w:val="20"/>
          <w:szCs w:val="20"/>
          <w:lang w:val="bg-BG"/>
        </w:rPr>
        <w:t xml:space="preserve"> </w:t>
      </w:r>
      <w:r w:rsidRPr="001D0D09">
        <w:rPr>
          <w:sz w:val="20"/>
          <w:szCs w:val="20"/>
        </w:rPr>
        <w:t>Nsasra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+972504251020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tmem.nsasra@gmail.com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