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Jerzy Szczepanczyk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+48886579596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Wronko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Maksymilian Szczepanczyk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