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Kacabova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+306986160106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oksana.katsapovahot@mail.com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