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Stranskaya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+306972126006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mstranskaya@gmail.com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