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+48514718542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Szewczyk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Emilia szewczyk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Zuzanna kaniewska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