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Katherine Holland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+393453471448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