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Kovalchuk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+972543183899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dkovalzok14@gmail.com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