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Gustavo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Cancelas Aguirre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76953936f</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27/05/1982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+34605825802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gusaguirre1982@gmail.com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27/12/2025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27/12/2025</w:t>
      </w:r>
      <w:r w:rsidR="00C302CD">
        <w:rPr>
          <w:sz w:val="22"/>
          <w:szCs w:val="22"/>
          <w:lang w:val="bg-BG"/>
        </w:rPr>
        <w:t xml:space="preserve">                        </w:t>
      </w:r>
      <w:r w:rsidR="00513D8D">
        <w:rPr>
          <w:sz w:val="22"/>
          <w:szCs w:val="22"/>
        </w:rPr>
        <w:t xml:space="preserve">                        </w:t>
      </w:r>
      <w:r w:rsidR="00213D63">
        <w:rPr>
          <w:sz w:val="22"/>
          <w:szCs w:val="22"/>
          <w:lang w:val="en-US"/>
        </w:rPr>
        <w:t xml:space="preserve">Gustavo Cancelas Aguirre </w:t>
      </w:r>
      <w:r w:rsidR="00213D63">
        <w:rPr>
          <w:sz w:val="22"/>
          <w:szCs w:val="22"/>
          <w:lang w:val="en-US"/>
        </w:rPr>
        <w:br/>
        <w:t xml:space="preserve">                                                                                   </w:t>
      </w:r>
      <w:r w:rsidRPr="002F4A70" w:rsidR="002F4A70">
        <w:rPr>
          <w:sz w:val="22"/>
          <w:szCs w:val="22"/>
          <w:lang w:val="en-US"/>
        </w:rPr>
        <w:t>76953936f</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