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Bohdan Pokoiovy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+380972997630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Puhach Oleksandr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Grishko Kiril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