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Sandra Skoczek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+48799098730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26.12.1999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Jan Skoczek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15.09.2021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