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Łukasz Wolnik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+48733622630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22.07.1986</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Ryszard Wolnik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16.01.2018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27.12.2025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