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149611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Grzegorz Bartnik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Tyl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