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Jehan</w:t>
      </w:r>
      <w:r w:rsidR="00405CC1">
        <w:t xml:space="preserve"> </w:t>
      </w:r>
      <w:r w:rsidRPr="00405CC1" w:rsidR="00405CC1">
        <w:t>Orrie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9703260187083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Aya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