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Raphaelle Vavassori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