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panagiotis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kakoutis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18.3.1982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+3596936580784</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siderlam@gmail.com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27.12.2025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eyaggelia kakouti</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21.11.2014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paisia kakouti</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26.2.2019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