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Rafał Czajka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+48722147696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