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Semion</w:t>
      </w:r>
      <w:r w:rsidR="00594BA5">
        <w:rPr>
          <w:sz w:val="20"/>
          <w:szCs w:val="20"/>
          <w:lang w:val="bg-BG"/>
        </w:rPr>
        <w:t xml:space="preserve"> </w:t>
      </w:r>
      <w:r w:rsidRPr="001D0D09">
        <w:rPr>
          <w:sz w:val="20"/>
          <w:szCs w:val="20"/>
        </w:rPr>
        <w:t>Nikoshanov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+9720532860811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semaniki120001@gmail.com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