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Lily Kargar Kermanshah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