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Mohamad Rafshanjani Bin Abdul Aziz</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15/02/1992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Budha 1, Petitenget Street Gang Uma Sari, Seminyak,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+6593685580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janivoncoke@gmail.com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