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Lucia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Nobuyasu</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18/04/1989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+351916096516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nobuyasu.design@gmail.com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