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Spangler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7S165  Berry Court,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leighalexandrastyling@gmail.com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+18124570471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