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Fabrizio Caló</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+39360581298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