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Mykahilo Melman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+447944218053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