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Jannik</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Ryter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jannik.ryter@gmail.com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+410798384774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21/07/1994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C9424846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Selena Bay Resort, Hurghada 2, Ägypten Selena Bay Resort,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Selena Bay Resort,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Mami di Beste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+410798384774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