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eliza.kotas@gmail.com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+48883886823 ,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