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Kilian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Hinterwaelder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ille892@hotmail.com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+491631869712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27/01/1989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L6Y2729LG</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Raumerstraße 5, Essen-Stadtbezirke III, Deutschland Selena Bay Resort,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Selena Bay Resort,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Karl Hinterwälder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+49201718027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