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Августина флорес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+359878119001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джулия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