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Galina  Dimitrova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22.2.2004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+359885088850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galina.gerasimova0109@gmail.com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