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Czarnecka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+491749119147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