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+359878472923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valia_s18@abv.bg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Maya Stoeva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