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Alberto  Fachado baña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54157515J</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06/08/1998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albertofachado98@gmail.com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+34651739215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