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elitsa chancheva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+359894312612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Anna Georgiev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