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ara Dziur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55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Lewan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