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rabbit66811@o2.pl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+48726383057 ,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Pędziwiatr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